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791377" cy="1319213"/>
            <wp:effectExtent b="0" l="0" r="0" t="0"/>
            <wp:docPr descr="A logo on a black background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A logo on a black background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1377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Rethmiriam Barr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843 614-1632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8605 Grassy Oak Trl.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North Charleston, SC 29420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ancing Script" w:cs="Dancing Script" w:eastAsia="Dancing Script" w:hAnsi="Dancing Script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 your mixologist</w:t>
      </w:r>
      <w:r w:rsidDel="00000000" w:rsidR="00000000" w:rsidRPr="00000000">
        <w:rPr>
          <w:rFonts w:ascii="Dancing Script" w:cs="Dancing Script" w:eastAsia="Dancing Script" w:hAnsi="Dancing Script"/>
          <w:b w:val="1"/>
          <w:sz w:val="34"/>
          <w:szCs w:val="34"/>
          <w:rtl w:val="0"/>
        </w:rPr>
        <w:t xml:space="preserve"> …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 Certification: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All mixologists are T.I.P.S.-certified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 Capacity &amp; Pricing: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One mixologist is required for every 50 guests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Initial fee: $195 for the first three hours of service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Additional Hours: $35 for each hour thereafter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 Complimentary Items for beer and wine bar and full bar service: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-Tables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Standard black linens for the bar setup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Plastic cups and beverage napkins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 Environmental Consideration: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- No plastic stir straws provided to protect sea turtles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The Brew Cellar  $10.75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Maximum guests 75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       1 Mixologist - $195 per 50 guests 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Wine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Cabernet Sauvignon or Pinot Noir (red)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Chardonnay or Pinot Grigio (white)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Upgrade $2.25 per person for sweet wines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Moscato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Riesling 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*Add on Sparkling Wine $1.50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Beer (select 2)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Michelob Ultra, Corona  or Stella Astrios~ upgrade ~ Heineken 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$1.00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Upgrade IPA $1.50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*Add on for a signature cocktail $5.75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Mixology Lounge $13.75 per person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Maximum guests 75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     1 Mixologist - $195 per 50 guests 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Liquors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Vodka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Tequila 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Whisky 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Bourbon 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Rum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Select 2 Beers</w:t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Michelob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Corona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Bud Light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Additional add ons for $2.00 per person</w:t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Stella Artois</w: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Heineken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Modelo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Chasers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Sprite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Coke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Diet Coke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Ginger Ale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Cranberry juice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Orange juice</w:t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Garnishes</w: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Lemons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Limes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Cherries</w:t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add Ons </w:t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*Pineapple juice~$1.00</w:t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*Add on Sparkling Wine ~ $1.50</w:t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*Add on for a signature cocktail~ $5.75 </w:t>
      </w:r>
    </w:p>
    <w:p w:rsidR="00000000" w:rsidDel="00000000" w:rsidP="00000000" w:rsidRDefault="00000000" w:rsidRPr="00000000" w14:paraId="0000006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Virgin Mixery  $7.75</w:t>
      </w:r>
    </w:p>
    <w:p w:rsidR="00000000" w:rsidDel="00000000" w:rsidP="00000000" w:rsidRDefault="00000000" w:rsidRPr="00000000" w14:paraId="0000007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Maximum guests 75</w:t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     1 Mixologist - $195 per 50 guests </w:t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Select two Flavors </w:t>
      </w:r>
    </w:p>
    <w:p w:rsidR="00000000" w:rsidDel="00000000" w:rsidP="00000000" w:rsidRDefault="00000000" w:rsidRPr="00000000" w14:paraId="0000007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Lemonade Flavors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Legacy  lemonade (Passion fruit and Mango)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Ginger Lemonade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Strawberry lemonade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Lemonade</w:t>
      </w:r>
    </w:p>
    <w:p w:rsidR="00000000" w:rsidDel="00000000" w:rsidP="00000000" w:rsidRDefault="00000000" w:rsidRPr="00000000" w14:paraId="0000007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Tropical Flavors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Jamaican punch  (Orange, pineapple and lime)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Watermelon Basil (watermelon, lime juice, and basil)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Cherry on top (Guava juice, lime juice topped with cherry syrup)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Orangefall (orange favored, lime and rosemary)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*Spiked~additional $5.00 per person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Mixologist only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Dancing Script" w:cs="Dancing Script" w:eastAsia="Dancing Script" w:hAnsi="Dancing Script"/>
          <w:b w:val="1"/>
          <w:sz w:val="40"/>
          <w:szCs w:val="4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0"/>
          <w:szCs w:val="40"/>
          <w:rtl w:val="0"/>
        </w:rPr>
        <w:t xml:space="preserve">$250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hours </w:t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$30 for each additional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Dancing Script" w:cs="Dancing Script" w:eastAsia="Dancing Script" w:hAnsi="Dancing Script"/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sz w:val="26"/>
          <w:szCs w:val="26"/>
          <w:rtl w:val="0"/>
        </w:rPr>
        <w:t xml:space="preserve">“at your service” 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Dancing Script" w:cs="Dancing Script" w:eastAsia="Dancing Script" w:hAnsi="Dancing Scrip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Lexend" w:cs="Lexend" w:eastAsia="Lexend" w:hAnsi="Lexend"/>
          <w:b w:val="1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sz w:val="26"/>
          <w:szCs w:val="26"/>
          <w:rtl w:val="0"/>
        </w:rPr>
        <w:t xml:space="preserve">Mixologist Service 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1. Certification: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- All mixologists are T.I.P.S.-certified and  insured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2. Capacity &amp; Pricing: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- One mixologist is required for every 75 guests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- Initial Charge: $250 for the first three hours of service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- Additional Hours: $35 for each hour thereafter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3.  Items provided with this service:  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 - Standard black linens for the bar setup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 - Plastic cups and beverage napkins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(tables provided with an additional charge)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4. Environmental Consideration: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  - No plastic stir straws provided to protect sea turtles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If you need assistance with anything specific regarding this service or would like to expand on this information, please let me know!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*Rate will increase when booked outside of the two week window.</w:t>
      </w:r>
    </w:p>
    <w:p w:rsidR="00000000" w:rsidDel="00000000" w:rsidP="00000000" w:rsidRDefault="00000000" w:rsidRPr="00000000" w14:paraId="000000A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1F4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eEwwmhXw6zOpT/KCa+FJrNT+Q==">CgMxLjA4AHIhMU8xdi12d19PdTZUZjhteEJRMllTalY2Q3NsN1RvLXR3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2023-12-25T17:22:00Z</dcterms:created>
  <dc:creator>rethmiriam barr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41464aa9-8ecd-4d9c-9ee8-869e80746ad1</vt:lpwstr>
  </property>
</Properties>
</file>